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AE" w:rsidRDefault="00B406AE" w:rsidP="00B406AE"/>
    <w:p w:rsidR="00B406AE" w:rsidRDefault="00B406AE" w:rsidP="00B406AE"/>
    <w:tbl>
      <w:tblPr>
        <w:tblW w:w="8200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3492"/>
        <w:gridCol w:w="783"/>
        <w:gridCol w:w="1217"/>
      </w:tblGrid>
      <w:tr w:rsidR="00B406AE" w:rsidTr="007C2541">
        <w:trPr>
          <w:trHeight w:val="153"/>
        </w:trPr>
        <w:tc>
          <w:tcPr>
            <w:tcW w:w="82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   山西省工业造型设计技工学校</w:t>
            </w:r>
          </w:p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  非全日制2020级第四学期课程安排表</w:t>
            </w:r>
          </w:p>
        </w:tc>
      </w:tr>
      <w:tr w:rsidR="00B406AE" w:rsidTr="007C2541">
        <w:trPr>
          <w:trHeight w:val="50"/>
        </w:trPr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B406AE" w:rsidTr="007C2541">
        <w:trPr>
          <w:trHeight w:val="50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6AE" w:rsidRPr="00D872F5" w:rsidRDefault="00B406AE" w:rsidP="007C2541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color w:val="000000"/>
                <w:sz w:val="22"/>
              </w:rPr>
            </w:pPr>
            <w:r w:rsidRPr="00D872F5">
              <w:rPr>
                <w:rFonts w:asciiTheme="minorEastAsia" w:hAnsiTheme="minorEastAsia" w:hint="eastAsia"/>
                <w:bCs/>
                <w:color w:val="000000"/>
                <w:sz w:val="22"/>
              </w:rPr>
              <w:t>计算机网络应用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6AE" w:rsidRPr="003E04B5" w:rsidRDefault="00B406AE" w:rsidP="007C2541">
            <w:pPr>
              <w:jc w:val="center"/>
            </w:pPr>
            <w:r w:rsidRPr="003E04B5">
              <w:rPr>
                <w:rFonts w:hint="eastAsia"/>
              </w:rPr>
              <w:t>SQL Server</w:t>
            </w:r>
            <w:r w:rsidRPr="003E04B5">
              <w:rPr>
                <w:rFonts w:hint="eastAsia"/>
              </w:rPr>
              <w:t>网络数据库开发与管理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217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B406AE" w:rsidRDefault="00B406AE" w:rsidP="007C2541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非全日制</w:t>
            </w:r>
          </w:p>
        </w:tc>
      </w:tr>
      <w:tr w:rsidR="00B406AE" w:rsidTr="007C2541">
        <w:trPr>
          <w:trHeight w:val="50"/>
        </w:trPr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6AE" w:rsidRPr="00D872F5" w:rsidRDefault="00B406AE" w:rsidP="007C254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6AE" w:rsidRPr="003E04B5" w:rsidRDefault="00B406AE" w:rsidP="007C2541">
            <w:pPr>
              <w:jc w:val="center"/>
            </w:pPr>
            <w:r w:rsidRPr="003E04B5">
              <w:rPr>
                <w:rFonts w:hint="eastAsia"/>
              </w:rPr>
              <w:t>网页制作高级特效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50"/>
        </w:trPr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6AE" w:rsidRPr="00D872F5" w:rsidRDefault="00B406AE" w:rsidP="007C254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6AE" w:rsidRPr="003E04B5" w:rsidRDefault="00B406AE" w:rsidP="007C2541">
            <w:pPr>
              <w:jc w:val="center"/>
            </w:pPr>
            <w:r w:rsidRPr="003E04B5">
              <w:rPr>
                <w:rFonts w:hint="eastAsia"/>
              </w:rPr>
              <w:t>JSP</w:t>
            </w:r>
            <w:r w:rsidRPr="003E04B5">
              <w:rPr>
                <w:rFonts w:hint="eastAsia"/>
              </w:rPr>
              <w:t>动态网站开发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50"/>
        </w:trPr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6AE" w:rsidRPr="00D872F5" w:rsidRDefault="00B406AE" w:rsidP="007C254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6AE" w:rsidRPr="003E04B5" w:rsidRDefault="00B406AE" w:rsidP="007C2541">
            <w:pPr>
              <w:jc w:val="center"/>
            </w:pPr>
            <w:r w:rsidRPr="003E04B5">
              <w:rPr>
                <w:rFonts w:hint="eastAsia"/>
              </w:rPr>
              <w:t>网络设备互联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50"/>
        </w:trPr>
        <w:tc>
          <w:tcPr>
            <w:tcW w:w="2708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Pr="00D872F5" w:rsidRDefault="00B406AE" w:rsidP="007C2541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color w:val="000000"/>
                <w:sz w:val="22"/>
              </w:rPr>
            </w:pPr>
            <w:r w:rsidRPr="00D872F5">
              <w:rPr>
                <w:rFonts w:asciiTheme="minorEastAsia" w:hAnsiTheme="minorEastAsia" w:hint="eastAsia"/>
                <w:bCs/>
                <w:color w:val="000000"/>
                <w:sz w:val="22"/>
              </w:rPr>
              <w:t>计算机应用与维修</w:t>
            </w:r>
          </w:p>
        </w:tc>
        <w:tc>
          <w:tcPr>
            <w:tcW w:w="34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Pr="003E04B5" w:rsidRDefault="00B406AE" w:rsidP="007C2541">
            <w:pPr>
              <w:jc w:val="center"/>
            </w:pPr>
            <w:r w:rsidRPr="003E04B5">
              <w:rPr>
                <w:rFonts w:hint="eastAsia"/>
              </w:rPr>
              <w:t>室内综合实践</w:t>
            </w:r>
          </w:p>
        </w:tc>
        <w:tc>
          <w:tcPr>
            <w:tcW w:w="7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50"/>
        </w:trPr>
        <w:tc>
          <w:tcPr>
            <w:tcW w:w="2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Pr="00D872F5" w:rsidRDefault="00B406AE" w:rsidP="007C254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Pr="003E04B5" w:rsidRDefault="00B406AE" w:rsidP="007C2541">
            <w:pPr>
              <w:jc w:val="center"/>
            </w:pPr>
            <w:r w:rsidRPr="003E04B5">
              <w:rPr>
                <w:rFonts w:hint="eastAsia"/>
              </w:rPr>
              <w:t>移动交互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50"/>
        </w:trPr>
        <w:tc>
          <w:tcPr>
            <w:tcW w:w="2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Pr="00D872F5" w:rsidRDefault="00B406AE" w:rsidP="007C254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Pr="003E04B5" w:rsidRDefault="00B406AE" w:rsidP="007C2541">
            <w:pPr>
              <w:jc w:val="center"/>
            </w:pPr>
            <w:r w:rsidRPr="003E04B5">
              <w:rPr>
                <w:rFonts w:hint="eastAsia"/>
              </w:rPr>
              <w:t>移动交互界面设计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50"/>
        </w:trPr>
        <w:tc>
          <w:tcPr>
            <w:tcW w:w="2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Pr="00D872F5" w:rsidRDefault="00B406AE" w:rsidP="007C254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jc w:val="center"/>
            </w:pPr>
            <w:r w:rsidRPr="003E04B5">
              <w:rPr>
                <w:rFonts w:hint="eastAsia"/>
              </w:rPr>
              <w:t>实训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50"/>
        </w:trPr>
        <w:tc>
          <w:tcPr>
            <w:tcW w:w="27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Pr="00574409" w:rsidRDefault="00B406AE" w:rsidP="007C2541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sz w:val="22"/>
              </w:rPr>
            </w:pPr>
            <w:r w:rsidRPr="00574409">
              <w:rPr>
                <w:rFonts w:asciiTheme="majorEastAsia" w:eastAsiaTheme="majorEastAsia" w:hAnsiTheme="majorEastAsia" w:hint="eastAsia"/>
                <w:bCs/>
                <w:color w:val="000000"/>
                <w:sz w:val="22"/>
              </w:rPr>
              <w:t>计算机动画制作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Pr="004A45DB" w:rsidRDefault="00B406AE" w:rsidP="007C2541">
            <w:pPr>
              <w:jc w:val="center"/>
            </w:pPr>
            <w:r w:rsidRPr="004A45DB">
              <w:rPr>
                <w:rFonts w:hint="eastAsia"/>
              </w:rPr>
              <w:t>Flash</w:t>
            </w:r>
            <w:r w:rsidRPr="004A45DB">
              <w:rPr>
                <w:rFonts w:hint="eastAsia"/>
              </w:rPr>
              <w:t>动画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50"/>
        </w:trPr>
        <w:tc>
          <w:tcPr>
            <w:tcW w:w="2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spacing w:line="360" w:lineRule="auto"/>
              <w:rPr>
                <w:rFonts w:ascii="微软雅黑" w:eastAsia="微软雅黑" w:hAnsi="微软雅黑" w:cs="宋体"/>
                <w:b/>
                <w:bCs/>
                <w:color w:val="00000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Pr="004A45DB" w:rsidRDefault="00B406AE" w:rsidP="007C2541">
            <w:pPr>
              <w:jc w:val="center"/>
            </w:pPr>
            <w:r>
              <w:rPr>
                <w:rFonts w:hint="eastAsia"/>
              </w:rPr>
              <w:t>职业道德与职业指导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50"/>
        </w:trPr>
        <w:tc>
          <w:tcPr>
            <w:tcW w:w="2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spacing w:line="360" w:lineRule="auto"/>
              <w:rPr>
                <w:rFonts w:ascii="微软雅黑" w:eastAsia="微软雅黑" w:hAnsi="微软雅黑" w:cs="宋体"/>
                <w:b/>
                <w:bCs/>
                <w:color w:val="00000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Pr="004A45DB" w:rsidRDefault="00B406AE" w:rsidP="007C2541">
            <w:pPr>
              <w:jc w:val="center"/>
            </w:pPr>
            <w:r w:rsidRPr="004A45DB">
              <w:rPr>
                <w:rFonts w:hint="eastAsia"/>
              </w:rPr>
              <w:t>游戏原画设计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50"/>
        </w:trPr>
        <w:tc>
          <w:tcPr>
            <w:tcW w:w="27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spacing w:line="360" w:lineRule="auto"/>
              <w:rPr>
                <w:rFonts w:ascii="微软雅黑" w:eastAsia="微软雅黑" w:hAnsi="微软雅黑" w:cs="宋体"/>
                <w:b/>
                <w:bCs/>
                <w:color w:val="00000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jc w:val="center"/>
            </w:pPr>
            <w:r w:rsidRPr="004A45DB">
              <w:rPr>
                <w:rFonts w:hint="eastAsia"/>
              </w:rPr>
              <w:t>实训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50"/>
        </w:trPr>
        <w:tc>
          <w:tcPr>
            <w:tcW w:w="27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Pr="00D872F5" w:rsidRDefault="00B406AE" w:rsidP="007C2541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color w:val="000000"/>
                <w:sz w:val="22"/>
              </w:rPr>
            </w:pPr>
            <w:r w:rsidRPr="00D872F5">
              <w:rPr>
                <w:rFonts w:asciiTheme="minorEastAsia" w:hAnsiTheme="minorEastAsia" w:hint="eastAsia"/>
                <w:bCs/>
                <w:color w:val="000000"/>
                <w:sz w:val="22"/>
              </w:rPr>
              <w:t>电子商务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Pr="00D337F7" w:rsidRDefault="00B406AE" w:rsidP="007C2541">
            <w:pPr>
              <w:jc w:val="center"/>
            </w:pPr>
            <w:r w:rsidRPr="00D337F7">
              <w:rPr>
                <w:rFonts w:hint="eastAsia"/>
              </w:rPr>
              <w:t>网络运营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50"/>
        </w:trPr>
        <w:tc>
          <w:tcPr>
            <w:tcW w:w="2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Pr="00D872F5" w:rsidRDefault="00B406AE" w:rsidP="007C254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Pr="00D337F7" w:rsidRDefault="00B406AE" w:rsidP="007C2541">
            <w:pPr>
              <w:jc w:val="center"/>
            </w:pPr>
            <w:r>
              <w:rPr>
                <w:rFonts w:hint="eastAsia"/>
              </w:rPr>
              <w:t>职业道德与职业指导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50"/>
        </w:trPr>
        <w:tc>
          <w:tcPr>
            <w:tcW w:w="2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Pr="00D872F5" w:rsidRDefault="00B406AE" w:rsidP="007C254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Pr="00D337F7" w:rsidRDefault="00B406AE" w:rsidP="007C2541">
            <w:pPr>
              <w:jc w:val="center"/>
            </w:pPr>
            <w:r w:rsidRPr="00D337F7">
              <w:rPr>
                <w:rFonts w:hint="eastAsia"/>
              </w:rPr>
              <w:t>基础运营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50"/>
        </w:trPr>
        <w:tc>
          <w:tcPr>
            <w:tcW w:w="27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Pr="00D872F5" w:rsidRDefault="00B406AE" w:rsidP="007C254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jc w:val="center"/>
            </w:pPr>
            <w:r w:rsidRPr="00D337F7">
              <w:rPr>
                <w:rFonts w:hint="eastAsia"/>
              </w:rPr>
              <w:t>实训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50"/>
        </w:trPr>
        <w:tc>
          <w:tcPr>
            <w:tcW w:w="27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Pr="00D872F5" w:rsidRDefault="00B406AE" w:rsidP="007C2541">
            <w:pPr>
              <w:spacing w:line="360" w:lineRule="auto"/>
              <w:ind w:firstLineChars="400" w:firstLine="880"/>
              <w:rPr>
                <w:rFonts w:asciiTheme="minorEastAsia" w:hAnsiTheme="minorEastAsia" w:cs="宋体"/>
                <w:bCs/>
                <w:color w:val="000000"/>
                <w:sz w:val="22"/>
              </w:rPr>
            </w:pPr>
            <w:r w:rsidRPr="00D872F5">
              <w:rPr>
                <w:rFonts w:asciiTheme="minorEastAsia" w:hAnsiTheme="minorEastAsia" w:hint="eastAsia"/>
                <w:bCs/>
                <w:color w:val="000000"/>
                <w:sz w:val="22"/>
              </w:rPr>
              <w:t>幼儿教育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Pr="00DF6EAE" w:rsidRDefault="00B406AE" w:rsidP="007C2541">
            <w:pPr>
              <w:jc w:val="center"/>
            </w:pPr>
            <w:r w:rsidRPr="00DF6EAE">
              <w:rPr>
                <w:rFonts w:hint="eastAsia"/>
              </w:rPr>
              <w:t>黏土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50"/>
        </w:trPr>
        <w:tc>
          <w:tcPr>
            <w:tcW w:w="2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Pr="00D872F5" w:rsidRDefault="00B406AE" w:rsidP="007C2541">
            <w:pPr>
              <w:spacing w:line="360" w:lineRule="auto"/>
              <w:ind w:firstLineChars="400" w:firstLine="880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Pr="00DF6EAE" w:rsidRDefault="00B406AE" w:rsidP="007C2541">
            <w:pPr>
              <w:jc w:val="center"/>
            </w:pPr>
            <w:r w:rsidRPr="00DF6EAE">
              <w:rPr>
                <w:rFonts w:hint="eastAsia"/>
              </w:rPr>
              <w:t>美妆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50"/>
        </w:trPr>
        <w:tc>
          <w:tcPr>
            <w:tcW w:w="2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Pr="00D872F5" w:rsidRDefault="00B406AE" w:rsidP="007C2541">
            <w:pPr>
              <w:widowControl/>
              <w:spacing w:line="360" w:lineRule="auto"/>
              <w:ind w:firstLineChars="400" w:firstLine="880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Pr="00DF6EAE" w:rsidRDefault="00B406AE" w:rsidP="007C2541">
            <w:pPr>
              <w:jc w:val="center"/>
            </w:pPr>
            <w:r w:rsidRPr="00DF6EAE">
              <w:rPr>
                <w:rFonts w:hint="eastAsia"/>
              </w:rPr>
              <w:t>少儿编程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50"/>
        </w:trPr>
        <w:tc>
          <w:tcPr>
            <w:tcW w:w="270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406AE" w:rsidRPr="00D872F5" w:rsidRDefault="00B406AE" w:rsidP="007C2541">
            <w:pPr>
              <w:widowControl/>
              <w:spacing w:line="360" w:lineRule="auto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jc w:val="center"/>
            </w:pPr>
            <w:r w:rsidRPr="00DF6EAE">
              <w:rPr>
                <w:rFonts w:hint="eastAsia"/>
              </w:rPr>
              <w:t>实训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492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行政管理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AE" w:rsidRPr="00407609" w:rsidRDefault="00B406AE" w:rsidP="007C2541">
            <w:pPr>
              <w:jc w:val="center"/>
              <w:rPr>
                <w:rFonts w:asciiTheme="minorEastAsia" w:hAnsiTheme="minorEastAsia"/>
              </w:rPr>
            </w:pPr>
            <w:r w:rsidRPr="00407609">
              <w:rPr>
                <w:rFonts w:asciiTheme="minorEastAsia" w:hAnsiTheme="minorEastAsia" w:hint="eastAsia"/>
              </w:rPr>
              <w:t>比较政治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AE" w:rsidRPr="00407609" w:rsidRDefault="00B406AE" w:rsidP="007C2541">
            <w:pPr>
              <w:jc w:val="center"/>
              <w:rPr>
                <w:rFonts w:asciiTheme="minorEastAsia" w:hAnsiTheme="minorEastAsia"/>
              </w:rPr>
            </w:pPr>
            <w:r w:rsidRPr="00407609">
              <w:rPr>
                <w:rFonts w:asciiTheme="minorEastAsia" w:hAnsiTheme="minorEastAsia"/>
              </w:rPr>
              <w:t>64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556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AE" w:rsidRPr="00407609" w:rsidRDefault="00B406AE" w:rsidP="007C2541">
            <w:pPr>
              <w:jc w:val="center"/>
              <w:rPr>
                <w:rFonts w:asciiTheme="minorEastAsia" w:hAnsiTheme="minorEastAsia"/>
              </w:rPr>
            </w:pPr>
            <w:r w:rsidRPr="00407609">
              <w:rPr>
                <w:rFonts w:asciiTheme="minorEastAsia" w:hAnsiTheme="minorEastAsia" w:hint="eastAsia"/>
              </w:rPr>
              <w:t>法学概论(第2版）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AE" w:rsidRPr="00407609" w:rsidRDefault="00B406AE" w:rsidP="007C2541">
            <w:pPr>
              <w:jc w:val="center"/>
              <w:rPr>
                <w:rFonts w:asciiTheme="minorEastAsia" w:hAnsiTheme="minorEastAsia"/>
              </w:rPr>
            </w:pPr>
            <w:r w:rsidRPr="00407609">
              <w:rPr>
                <w:rFonts w:asciiTheme="minorEastAsia" w:hAnsiTheme="minorEastAsia"/>
              </w:rPr>
              <w:t>64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551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AE" w:rsidRPr="00407609" w:rsidRDefault="00B406AE" w:rsidP="007C2541">
            <w:pPr>
              <w:jc w:val="center"/>
              <w:rPr>
                <w:rFonts w:asciiTheme="minorEastAsia" w:hAnsiTheme="minorEastAsia"/>
              </w:rPr>
            </w:pPr>
            <w:r w:rsidRPr="00407609">
              <w:rPr>
                <w:rFonts w:asciiTheme="minorEastAsia" w:hAnsiTheme="minorEastAsia" w:hint="eastAsia"/>
              </w:rPr>
              <w:t>公共政策学基础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AE" w:rsidRPr="00407609" w:rsidRDefault="00B406AE" w:rsidP="007C2541">
            <w:pPr>
              <w:jc w:val="center"/>
              <w:rPr>
                <w:rFonts w:asciiTheme="minorEastAsia" w:hAnsiTheme="minorEastAsia"/>
              </w:rPr>
            </w:pPr>
            <w:r w:rsidRPr="00407609">
              <w:rPr>
                <w:rFonts w:asciiTheme="minorEastAsia" w:hAnsiTheme="minorEastAsia"/>
              </w:rPr>
              <w:t>64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559"/>
        </w:trPr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406AE" w:rsidRPr="00407609" w:rsidRDefault="00B406AE" w:rsidP="007C2541">
            <w:pPr>
              <w:jc w:val="center"/>
              <w:rPr>
                <w:rFonts w:asciiTheme="minorEastAsia" w:hAnsiTheme="minorEastAsia"/>
              </w:rPr>
            </w:pPr>
            <w:r w:rsidRPr="00407609">
              <w:rPr>
                <w:rFonts w:asciiTheme="minorEastAsia" w:hAnsiTheme="minorEastAsia" w:hint="eastAsia"/>
              </w:rPr>
              <w:t>人力资源管理概论</w:t>
            </w:r>
          </w:p>
        </w:tc>
        <w:tc>
          <w:tcPr>
            <w:tcW w:w="7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Pr="00407609" w:rsidRDefault="00B406AE" w:rsidP="007C2541">
            <w:pPr>
              <w:jc w:val="center"/>
              <w:rPr>
                <w:rFonts w:asciiTheme="minorEastAsia" w:hAnsiTheme="minorEastAsia"/>
              </w:rPr>
            </w:pPr>
            <w:r w:rsidRPr="00407609">
              <w:rPr>
                <w:rFonts w:asciiTheme="minorEastAsia" w:hAnsiTheme="minorEastAsia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50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AE" w:rsidRPr="00D872F5" w:rsidRDefault="00B406AE" w:rsidP="007C2541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汽车维修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AE" w:rsidRPr="001142B7" w:rsidRDefault="00B406AE" w:rsidP="007C2541">
            <w:pPr>
              <w:jc w:val="center"/>
            </w:pPr>
            <w:r w:rsidRPr="001142B7">
              <w:rPr>
                <w:rFonts w:hint="eastAsia"/>
              </w:rPr>
              <w:t>汽车使用与维护</w:t>
            </w:r>
          </w:p>
        </w:tc>
        <w:tc>
          <w:tcPr>
            <w:tcW w:w="78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50"/>
        </w:trPr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AE" w:rsidRPr="00D872F5" w:rsidRDefault="00B406AE" w:rsidP="007C254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AE" w:rsidRPr="001142B7" w:rsidRDefault="00B406AE" w:rsidP="007C2541">
            <w:pPr>
              <w:jc w:val="center"/>
            </w:pPr>
            <w:r w:rsidRPr="001142B7">
              <w:rPr>
                <w:rFonts w:hint="eastAsia"/>
              </w:rPr>
              <w:t>汽车自动变速器构造与维修</w:t>
            </w:r>
          </w:p>
        </w:tc>
        <w:tc>
          <w:tcPr>
            <w:tcW w:w="78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50"/>
        </w:trPr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AE" w:rsidRPr="00D872F5" w:rsidRDefault="00B406AE" w:rsidP="007C254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AE" w:rsidRPr="001142B7" w:rsidRDefault="00B406AE" w:rsidP="007C2541">
            <w:pPr>
              <w:jc w:val="center"/>
            </w:pPr>
            <w:r w:rsidRPr="001142B7">
              <w:rPr>
                <w:rFonts w:hint="eastAsia"/>
              </w:rPr>
              <w:t>汽车配件与营销</w:t>
            </w:r>
          </w:p>
        </w:tc>
        <w:tc>
          <w:tcPr>
            <w:tcW w:w="78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50"/>
        </w:trPr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AE" w:rsidRPr="00D872F5" w:rsidRDefault="00B406AE" w:rsidP="007C254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AE" w:rsidRPr="001142B7" w:rsidRDefault="00B406AE" w:rsidP="007C2541">
            <w:pPr>
              <w:jc w:val="center"/>
            </w:pPr>
            <w:r w:rsidRPr="001142B7">
              <w:rPr>
                <w:rFonts w:hint="eastAsia"/>
              </w:rPr>
              <w:t>汽车材料</w:t>
            </w:r>
          </w:p>
        </w:tc>
        <w:tc>
          <w:tcPr>
            <w:tcW w:w="78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50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AE" w:rsidRPr="00D872F5" w:rsidRDefault="00B406AE" w:rsidP="007C2541">
            <w:pPr>
              <w:widowControl/>
              <w:spacing w:line="360" w:lineRule="auto"/>
              <w:ind w:firstLineChars="350" w:firstLine="770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汽车营销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Pr="001142B7" w:rsidRDefault="00B406AE" w:rsidP="007C2541">
            <w:pPr>
              <w:jc w:val="center"/>
            </w:pPr>
            <w:r w:rsidRPr="001142B7">
              <w:rPr>
                <w:rFonts w:hint="eastAsia"/>
              </w:rPr>
              <w:t>汽车使用与维护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50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AE" w:rsidRPr="00D872F5" w:rsidRDefault="00B406AE" w:rsidP="007C2541">
            <w:pPr>
              <w:widowControl/>
              <w:spacing w:line="360" w:lineRule="auto"/>
              <w:ind w:firstLineChars="400" w:firstLine="880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Pr="001142B7" w:rsidRDefault="00B406AE" w:rsidP="007C2541">
            <w:pPr>
              <w:jc w:val="center"/>
            </w:pPr>
            <w:r w:rsidRPr="001142B7">
              <w:rPr>
                <w:rFonts w:hint="eastAsia"/>
              </w:rPr>
              <w:t>汽车营销与服务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50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AE" w:rsidRPr="00D872F5" w:rsidRDefault="00B406AE" w:rsidP="007C2541">
            <w:pPr>
              <w:widowControl/>
              <w:spacing w:line="360" w:lineRule="auto"/>
              <w:ind w:firstLineChars="400" w:firstLine="880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Pr="001142B7" w:rsidRDefault="00B406AE" w:rsidP="007C2541">
            <w:pPr>
              <w:jc w:val="center"/>
            </w:pPr>
            <w:r w:rsidRPr="001142B7">
              <w:rPr>
                <w:rFonts w:hint="eastAsia"/>
              </w:rPr>
              <w:t>汽车配件与营销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50"/>
        </w:trPr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AE" w:rsidRPr="00D872F5" w:rsidRDefault="00B406AE" w:rsidP="007C2541">
            <w:pPr>
              <w:widowControl/>
              <w:spacing w:line="360" w:lineRule="auto"/>
              <w:ind w:firstLineChars="400" w:firstLine="880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Pr="001142B7" w:rsidRDefault="00B406AE" w:rsidP="007C2541">
            <w:pPr>
              <w:jc w:val="center"/>
            </w:pPr>
            <w:r w:rsidRPr="001142B7">
              <w:rPr>
                <w:rFonts w:hint="eastAsia"/>
              </w:rPr>
              <w:t>汽车材料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50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AE" w:rsidRPr="00D872F5" w:rsidRDefault="00B406AE" w:rsidP="007C2541">
            <w:pPr>
              <w:widowControl/>
              <w:spacing w:line="360" w:lineRule="auto"/>
              <w:ind w:firstLineChars="100" w:firstLine="220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72F5">
              <w:rPr>
                <w:rFonts w:asciiTheme="minorEastAsia" w:hAnsiTheme="minorEastAsia" w:cs="Times New Roman" w:hint="eastAsia"/>
                <w:kern w:val="0"/>
                <w:sz w:val="22"/>
              </w:rPr>
              <w:t>新能源汽车检测与维修</w:t>
            </w: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Pr="001142B7" w:rsidRDefault="00B406AE" w:rsidP="007C2541">
            <w:pPr>
              <w:jc w:val="center"/>
            </w:pPr>
            <w:r w:rsidRPr="001142B7">
              <w:rPr>
                <w:rFonts w:hint="eastAsia"/>
              </w:rPr>
              <w:t>汽车使用与维护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50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AE" w:rsidRPr="00D872F5" w:rsidRDefault="00B406AE" w:rsidP="007C2541">
            <w:pPr>
              <w:widowControl/>
              <w:spacing w:line="360" w:lineRule="auto"/>
              <w:ind w:firstLineChars="400" w:firstLine="880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Pr="001142B7" w:rsidRDefault="00B406AE" w:rsidP="007C2541">
            <w:pPr>
              <w:jc w:val="center"/>
            </w:pPr>
            <w:r w:rsidRPr="001142B7">
              <w:rPr>
                <w:rFonts w:hint="eastAsia"/>
              </w:rPr>
              <w:t>新能源高压电安全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50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AE" w:rsidRPr="00D872F5" w:rsidRDefault="00B406AE" w:rsidP="007C2541">
            <w:pPr>
              <w:widowControl/>
              <w:spacing w:line="360" w:lineRule="auto"/>
              <w:ind w:firstLineChars="400" w:firstLine="880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jc w:val="center"/>
            </w:pPr>
            <w:r w:rsidRPr="001142B7">
              <w:rPr>
                <w:rFonts w:hint="eastAsia"/>
              </w:rPr>
              <w:t>新能源汽车空调检测与维修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50"/>
        </w:trPr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AE" w:rsidRPr="00D872F5" w:rsidRDefault="00B406AE" w:rsidP="007C2541">
            <w:pPr>
              <w:widowControl/>
              <w:spacing w:line="360" w:lineRule="auto"/>
              <w:ind w:firstLineChars="400" w:firstLine="880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Pr="001142B7" w:rsidRDefault="00B406AE" w:rsidP="007C2541">
            <w:pPr>
              <w:jc w:val="center"/>
            </w:pPr>
            <w:r w:rsidRPr="001142B7">
              <w:rPr>
                <w:rFonts w:hint="eastAsia"/>
              </w:rPr>
              <w:t>汽车使用与维护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</w:tbl>
    <w:p w:rsidR="00B406AE" w:rsidRDefault="00B406AE" w:rsidP="00B406AE">
      <w:pPr>
        <w:widowControl/>
        <w:spacing w:line="360" w:lineRule="auto"/>
        <w:rPr>
          <w:rFonts w:ascii="宋体" w:eastAsia="宋体" w:hAnsi="宋体" w:cs="宋体"/>
          <w:kern w:val="0"/>
          <w:szCs w:val="21"/>
        </w:rPr>
      </w:pPr>
    </w:p>
    <w:tbl>
      <w:tblPr>
        <w:tblW w:w="8155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3458"/>
        <w:gridCol w:w="779"/>
        <w:gridCol w:w="1210"/>
      </w:tblGrid>
      <w:tr w:rsidR="00B406AE" w:rsidTr="007C2541">
        <w:trPr>
          <w:trHeight w:val="119"/>
        </w:trPr>
        <w:tc>
          <w:tcPr>
            <w:tcW w:w="81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   山西省工业造型设计技工学校</w:t>
            </w:r>
          </w:p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  非全日制2021级第二学期课程安排表</w:t>
            </w:r>
          </w:p>
        </w:tc>
      </w:tr>
      <w:tr w:rsidR="00B406AE" w:rsidTr="007C2541">
        <w:trPr>
          <w:trHeight w:val="39"/>
        </w:trPr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B406AE" w:rsidTr="007C2541">
        <w:trPr>
          <w:trHeight w:val="39"/>
        </w:trPr>
        <w:tc>
          <w:tcPr>
            <w:tcW w:w="27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Pr="00D872F5" w:rsidRDefault="00B406AE" w:rsidP="007C2541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color w:val="000000"/>
                <w:sz w:val="22"/>
              </w:rPr>
            </w:pPr>
            <w:r w:rsidRPr="00D872F5">
              <w:rPr>
                <w:rFonts w:asciiTheme="minorEastAsia" w:hAnsiTheme="minorEastAsia" w:hint="eastAsia"/>
                <w:bCs/>
                <w:color w:val="000000"/>
                <w:sz w:val="22"/>
              </w:rPr>
              <w:t>计算机网络应用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Pr="00B24D6F" w:rsidRDefault="00B406AE" w:rsidP="007C2541">
            <w:pPr>
              <w:jc w:val="center"/>
            </w:pPr>
            <w:r w:rsidRPr="00B24D6F">
              <w:rPr>
                <w:rFonts w:hint="eastAsia"/>
              </w:rPr>
              <w:t>计算机网络基础与应用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2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B406AE" w:rsidRDefault="00B406AE" w:rsidP="007C2541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非全日制</w:t>
            </w:r>
          </w:p>
        </w:tc>
      </w:tr>
      <w:tr w:rsidR="00B406AE" w:rsidTr="007C2541">
        <w:trPr>
          <w:trHeight w:val="390"/>
        </w:trPr>
        <w:tc>
          <w:tcPr>
            <w:tcW w:w="2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Pr="00D872F5" w:rsidRDefault="00B406AE" w:rsidP="007C254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Pr="00B24D6F" w:rsidRDefault="00B406AE" w:rsidP="007C2541">
            <w:pPr>
              <w:jc w:val="center"/>
            </w:pPr>
            <w:r w:rsidRPr="00B24D6F">
              <w:rPr>
                <w:rFonts w:hint="eastAsia"/>
              </w:rPr>
              <w:t>Photoshop</w:t>
            </w:r>
            <w:r w:rsidRPr="00B24D6F">
              <w:rPr>
                <w:rFonts w:hint="eastAsia"/>
              </w:rPr>
              <w:t>平面设计与制作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jc w:val="center"/>
            </w:pPr>
            <w:r w:rsidRPr="00855D0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410"/>
        </w:trPr>
        <w:tc>
          <w:tcPr>
            <w:tcW w:w="2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Pr="00D872F5" w:rsidRDefault="00B406AE" w:rsidP="007C254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Pr="00B24D6F" w:rsidRDefault="00B406AE" w:rsidP="007C2541">
            <w:pPr>
              <w:jc w:val="center"/>
            </w:pPr>
            <w:r w:rsidRPr="00B24D6F">
              <w:rPr>
                <w:rFonts w:hint="eastAsia"/>
              </w:rPr>
              <w:t>计算机组装与维护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jc w:val="center"/>
            </w:pPr>
            <w:r w:rsidRPr="00855D0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418"/>
        </w:trPr>
        <w:tc>
          <w:tcPr>
            <w:tcW w:w="2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Pr="00D872F5" w:rsidRDefault="00B406AE" w:rsidP="007C254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06AE" w:rsidRPr="00B24D6F" w:rsidRDefault="00B406AE" w:rsidP="007C2541">
            <w:pPr>
              <w:jc w:val="center"/>
            </w:pPr>
            <w:r w:rsidRPr="00B24D6F">
              <w:rPr>
                <w:rFonts w:hint="eastAsia"/>
              </w:rPr>
              <w:t>小型局域网组建与管理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jc w:val="center"/>
            </w:pPr>
            <w:r w:rsidRPr="00855D0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402"/>
        </w:trPr>
        <w:tc>
          <w:tcPr>
            <w:tcW w:w="27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Pr="00D872F5" w:rsidRDefault="00B406AE" w:rsidP="007C2541">
            <w:pPr>
              <w:spacing w:line="360" w:lineRule="auto"/>
              <w:ind w:firstLineChars="200" w:firstLine="440"/>
              <w:jc w:val="left"/>
              <w:rPr>
                <w:rFonts w:asciiTheme="minorEastAsia" w:hAnsiTheme="minorEastAsia" w:cs="宋体"/>
                <w:bCs/>
                <w:color w:val="000000"/>
                <w:sz w:val="22"/>
              </w:rPr>
            </w:pPr>
            <w:r w:rsidRPr="00D872F5">
              <w:rPr>
                <w:rFonts w:asciiTheme="minorEastAsia" w:hAnsiTheme="minorEastAsia" w:hint="eastAsia"/>
                <w:bCs/>
                <w:color w:val="000000"/>
                <w:sz w:val="22"/>
              </w:rPr>
              <w:t>计算机应用与维修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Pr="00B24D6F" w:rsidRDefault="00B406AE" w:rsidP="007C2541">
            <w:pPr>
              <w:jc w:val="center"/>
            </w:pPr>
            <w:r w:rsidRPr="00B24D6F">
              <w:rPr>
                <w:rFonts w:hint="eastAsia"/>
              </w:rPr>
              <w:t>计算机网络基础与应用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jc w:val="center"/>
            </w:pPr>
            <w:r w:rsidRPr="00855D0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408"/>
        </w:trPr>
        <w:tc>
          <w:tcPr>
            <w:tcW w:w="2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Pr="00D872F5" w:rsidRDefault="00B406AE" w:rsidP="007C2541">
            <w:pPr>
              <w:spacing w:line="360" w:lineRule="auto"/>
              <w:ind w:firstLineChars="200" w:firstLine="440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Pr="00B24D6F" w:rsidRDefault="00B406AE" w:rsidP="007C2541">
            <w:pPr>
              <w:jc w:val="center"/>
            </w:pPr>
            <w:r w:rsidRPr="00B24D6F">
              <w:rPr>
                <w:rFonts w:hint="eastAsia"/>
              </w:rPr>
              <w:t>Photoshop</w:t>
            </w:r>
            <w:r w:rsidRPr="00B24D6F">
              <w:rPr>
                <w:rFonts w:hint="eastAsia"/>
              </w:rPr>
              <w:t>平面设计与制作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jc w:val="center"/>
            </w:pPr>
            <w:r w:rsidRPr="00855D0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414"/>
        </w:trPr>
        <w:tc>
          <w:tcPr>
            <w:tcW w:w="2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Pr="00D872F5" w:rsidRDefault="00B406AE" w:rsidP="007C2541">
            <w:pPr>
              <w:widowControl/>
              <w:spacing w:line="360" w:lineRule="auto"/>
              <w:ind w:firstLineChars="200" w:firstLine="440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Pr="00B24D6F" w:rsidRDefault="00B406AE" w:rsidP="007C2541">
            <w:pPr>
              <w:jc w:val="center"/>
            </w:pPr>
            <w:r w:rsidRPr="00B24D6F">
              <w:rPr>
                <w:rFonts w:hint="eastAsia"/>
              </w:rPr>
              <w:t>计算机组装与维护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jc w:val="center"/>
            </w:pPr>
            <w:r w:rsidRPr="00855D0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405"/>
        </w:trPr>
        <w:tc>
          <w:tcPr>
            <w:tcW w:w="27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Pr="00D872F5" w:rsidRDefault="00B406AE" w:rsidP="007C254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jc w:val="center"/>
            </w:pPr>
            <w:r w:rsidRPr="00B24D6F">
              <w:rPr>
                <w:rFonts w:hint="eastAsia"/>
              </w:rPr>
              <w:t>小型局域网组建与管理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jc w:val="center"/>
            </w:pPr>
            <w:r w:rsidRPr="00855D0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453"/>
        </w:trPr>
        <w:tc>
          <w:tcPr>
            <w:tcW w:w="27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Pr="00D872F5" w:rsidRDefault="00B406AE" w:rsidP="007C2541"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2"/>
              </w:rPr>
              <w:t>计算机动画制作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Pr="00E8695F" w:rsidRDefault="00B406AE" w:rsidP="007C2541">
            <w:pPr>
              <w:jc w:val="center"/>
            </w:pPr>
            <w:r w:rsidRPr="00E8695F">
              <w:rPr>
                <w:rFonts w:hint="eastAsia"/>
              </w:rPr>
              <w:t>素描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jc w:val="center"/>
            </w:pPr>
            <w:r w:rsidRPr="00855D0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418"/>
        </w:trPr>
        <w:tc>
          <w:tcPr>
            <w:tcW w:w="2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Pr="00D872F5" w:rsidRDefault="00B406AE" w:rsidP="007C2541"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Pr="00E8695F" w:rsidRDefault="00B406AE" w:rsidP="007C2541">
            <w:pPr>
              <w:jc w:val="center"/>
            </w:pPr>
            <w:proofErr w:type="spellStart"/>
            <w:r w:rsidRPr="00E8695F">
              <w:t>corel</w:t>
            </w:r>
            <w:proofErr w:type="spellEnd"/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jc w:val="center"/>
            </w:pPr>
            <w:r w:rsidRPr="00855D0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410"/>
        </w:trPr>
        <w:tc>
          <w:tcPr>
            <w:tcW w:w="2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Pr="00D872F5" w:rsidRDefault="00B406AE" w:rsidP="007C2541"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Pr="00E8695F" w:rsidRDefault="00B406AE" w:rsidP="007C2541">
            <w:pPr>
              <w:jc w:val="center"/>
            </w:pPr>
            <w:r w:rsidRPr="00E8695F">
              <w:rPr>
                <w:rFonts w:hint="eastAsia"/>
              </w:rPr>
              <w:t>Maya</w:t>
            </w:r>
            <w:r w:rsidRPr="00E8695F">
              <w:rPr>
                <w:rFonts w:hint="eastAsia"/>
              </w:rPr>
              <w:t>材质灯光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jc w:val="center"/>
            </w:pPr>
            <w:r w:rsidRPr="00855D0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39"/>
        </w:trPr>
        <w:tc>
          <w:tcPr>
            <w:tcW w:w="27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Pr="00D872F5" w:rsidRDefault="00B406AE" w:rsidP="007C2541"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jc w:val="center"/>
            </w:pPr>
            <w:r w:rsidRPr="00E8695F">
              <w:rPr>
                <w:rFonts w:hint="eastAsia"/>
              </w:rPr>
              <w:t>Photoshop</w:t>
            </w:r>
            <w:r w:rsidRPr="00E8695F">
              <w:rPr>
                <w:rFonts w:hint="eastAsia"/>
              </w:rPr>
              <w:t>平面设计与制作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AE" w:rsidRDefault="00B406AE" w:rsidP="007C2541">
            <w:pPr>
              <w:spacing w:line="360" w:lineRule="auto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39"/>
        </w:trPr>
        <w:tc>
          <w:tcPr>
            <w:tcW w:w="27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2"/>
              </w:rPr>
            </w:pPr>
          </w:p>
          <w:p w:rsidR="00B406AE" w:rsidRPr="00D872F5" w:rsidRDefault="00B406AE" w:rsidP="007C2541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color w:val="000000"/>
                <w:sz w:val="22"/>
              </w:rPr>
            </w:pPr>
            <w:r w:rsidRPr="00D872F5">
              <w:rPr>
                <w:rFonts w:asciiTheme="minorEastAsia" w:hAnsiTheme="minorEastAsia" w:hint="eastAsia"/>
                <w:bCs/>
                <w:color w:val="000000"/>
                <w:sz w:val="22"/>
              </w:rPr>
              <w:t xml:space="preserve"> 电子商务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Pr="00D872F5" w:rsidRDefault="00B406AE" w:rsidP="007C2541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语文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6AE" w:rsidRDefault="00B406AE" w:rsidP="007C2541">
            <w:pPr>
              <w:spacing w:line="360" w:lineRule="auto"/>
              <w:jc w:val="center"/>
            </w:pPr>
            <w:r w:rsidRPr="00F76CC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39"/>
        </w:trPr>
        <w:tc>
          <w:tcPr>
            <w:tcW w:w="270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Pr="00156F7E" w:rsidRDefault="00B406AE" w:rsidP="007C2541">
            <w:pPr>
              <w:jc w:val="center"/>
            </w:pPr>
            <w:proofErr w:type="spellStart"/>
            <w:r w:rsidRPr="00156F7E">
              <w:t>corel</w:t>
            </w:r>
            <w:proofErr w:type="spellEnd"/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347"/>
        </w:trPr>
        <w:tc>
          <w:tcPr>
            <w:tcW w:w="2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Pr="00D872F5" w:rsidRDefault="00B406AE" w:rsidP="007C254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Pr="00156F7E" w:rsidRDefault="00B406AE" w:rsidP="007C2541">
            <w:pPr>
              <w:jc w:val="center"/>
            </w:pPr>
            <w:r w:rsidRPr="00156F7E">
              <w:rPr>
                <w:rFonts w:hint="eastAsia"/>
              </w:rPr>
              <w:t>新零售商和电商法律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jc w:val="center"/>
            </w:pPr>
            <w:r w:rsidRPr="00855D0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408"/>
        </w:trPr>
        <w:tc>
          <w:tcPr>
            <w:tcW w:w="2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Pr="00D872F5" w:rsidRDefault="00B406AE" w:rsidP="007C254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Pr="00156F7E" w:rsidRDefault="00B406AE" w:rsidP="007C2541">
            <w:pPr>
              <w:jc w:val="center"/>
            </w:pPr>
            <w:r w:rsidRPr="00156F7E">
              <w:rPr>
                <w:rFonts w:hint="eastAsia"/>
              </w:rPr>
              <w:t>视觉营销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jc w:val="center"/>
            </w:pPr>
            <w:r w:rsidRPr="00855D0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414"/>
        </w:trPr>
        <w:tc>
          <w:tcPr>
            <w:tcW w:w="27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Pr="00D872F5" w:rsidRDefault="00B406AE" w:rsidP="007C254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jc w:val="center"/>
            </w:pPr>
            <w:r w:rsidRPr="00156F7E">
              <w:rPr>
                <w:rFonts w:hint="eastAsia"/>
              </w:rPr>
              <w:t>素描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jc w:val="center"/>
            </w:pPr>
            <w:r w:rsidRPr="00855D0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420"/>
        </w:trPr>
        <w:tc>
          <w:tcPr>
            <w:tcW w:w="27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Pr="00D872F5" w:rsidRDefault="00B406AE" w:rsidP="007C2541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color w:val="000000"/>
                <w:sz w:val="22"/>
              </w:rPr>
            </w:pPr>
            <w:r w:rsidRPr="00D872F5">
              <w:rPr>
                <w:rFonts w:asciiTheme="minorEastAsia" w:hAnsiTheme="minorEastAsia" w:hint="eastAsia"/>
                <w:bCs/>
                <w:color w:val="000000"/>
                <w:sz w:val="22"/>
              </w:rPr>
              <w:t xml:space="preserve"> 幼儿教育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Pr="00F87364" w:rsidRDefault="00B406AE" w:rsidP="007C2541">
            <w:pPr>
              <w:jc w:val="center"/>
            </w:pPr>
            <w:r w:rsidRPr="00F87364">
              <w:rPr>
                <w:rFonts w:hint="eastAsia"/>
              </w:rPr>
              <w:t>英语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jc w:val="center"/>
            </w:pPr>
            <w:r w:rsidRPr="00855D0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412"/>
        </w:trPr>
        <w:tc>
          <w:tcPr>
            <w:tcW w:w="2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Pr="00D872F5" w:rsidRDefault="00B406AE" w:rsidP="007C254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Pr="00F87364" w:rsidRDefault="00B406AE" w:rsidP="007C2541">
            <w:pPr>
              <w:jc w:val="center"/>
            </w:pPr>
            <w:r w:rsidRPr="00F87364">
              <w:rPr>
                <w:rFonts w:hint="eastAsia"/>
              </w:rPr>
              <w:t>声乐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jc w:val="center"/>
            </w:pPr>
            <w:r w:rsidRPr="00855D0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403"/>
        </w:trPr>
        <w:tc>
          <w:tcPr>
            <w:tcW w:w="2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Pr="00D872F5" w:rsidRDefault="00B406AE" w:rsidP="007C254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Pr="00F87364" w:rsidRDefault="00B406AE" w:rsidP="007C2541">
            <w:pPr>
              <w:jc w:val="center"/>
            </w:pPr>
            <w:r w:rsidRPr="00F87364">
              <w:rPr>
                <w:rFonts w:hint="eastAsia"/>
              </w:rPr>
              <w:t>手工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jc w:val="center"/>
            </w:pPr>
            <w:r w:rsidRPr="00855D0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395"/>
        </w:trPr>
        <w:tc>
          <w:tcPr>
            <w:tcW w:w="270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406AE" w:rsidRPr="00D872F5" w:rsidRDefault="00B406AE" w:rsidP="007C254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jc w:val="center"/>
            </w:pPr>
            <w:r w:rsidRPr="00F87364">
              <w:rPr>
                <w:rFonts w:hint="eastAsia"/>
              </w:rPr>
              <w:t>幼师学前教育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jc w:val="center"/>
            </w:pPr>
            <w:r w:rsidRPr="00855D0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416"/>
        </w:trPr>
        <w:tc>
          <w:tcPr>
            <w:tcW w:w="2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AE" w:rsidRPr="00D872F5" w:rsidRDefault="00B406AE" w:rsidP="007C2541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72F5">
              <w:rPr>
                <w:rFonts w:asciiTheme="minorEastAsia" w:hAnsiTheme="minorEastAsia" w:cs="Times New Roman" w:hint="eastAsia"/>
                <w:kern w:val="0"/>
                <w:sz w:val="22"/>
              </w:rPr>
              <w:t>行政管理</w:t>
            </w:r>
          </w:p>
        </w:tc>
        <w:tc>
          <w:tcPr>
            <w:tcW w:w="34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Pr="00462AC8" w:rsidRDefault="00B406AE" w:rsidP="007C2541">
            <w:pPr>
              <w:jc w:val="center"/>
            </w:pPr>
            <w:r w:rsidRPr="00462AC8">
              <w:rPr>
                <w:rFonts w:hint="eastAsia"/>
              </w:rPr>
              <w:t>英语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jc w:val="center"/>
            </w:pPr>
            <w:r w:rsidRPr="00855D0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408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AE" w:rsidRPr="00D872F5" w:rsidRDefault="00B406AE" w:rsidP="007C2541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Pr="00462AC8" w:rsidRDefault="00B406AE" w:rsidP="007C2541">
            <w:pPr>
              <w:jc w:val="center"/>
            </w:pPr>
            <w:r w:rsidRPr="00462AC8">
              <w:rPr>
                <w:rFonts w:hint="eastAsia"/>
              </w:rPr>
              <w:t>管理学基础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jc w:val="center"/>
            </w:pPr>
            <w:r w:rsidRPr="00855D0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413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AE" w:rsidRPr="00D872F5" w:rsidRDefault="00B406AE" w:rsidP="007C2541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Pr="00462AC8" w:rsidRDefault="00B406AE" w:rsidP="007C2541">
            <w:pPr>
              <w:jc w:val="center"/>
            </w:pPr>
            <w:r w:rsidRPr="00462AC8">
              <w:rPr>
                <w:rFonts w:hint="eastAsia"/>
              </w:rPr>
              <w:t>应用文写作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jc w:val="center"/>
            </w:pPr>
            <w:r w:rsidRPr="00855D0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336"/>
        </w:trPr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AE" w:rsidRPr="00D872F5" w:rsidRDefault="00B406AE" w:rsidP="007C2541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jc w:val="center"/>
            </w:pPr>
            <w:r w:rsidRPr="00462AC8">
              <w:rPr>
                <w:rFonts w:hint="eastAsia"/>
              </w:rPr>
              <w:t>公共关系实务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6AE" w:rsidRDefault="00B406AE" w:rsidP="007C2541">
            <w:pPr>
              <w:spacing w:line="360" w:lineRule="auto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39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AE" w:rsidRPr="00D872F5" w:rsidRDefault="00B406AE" w:rsidP="007C2541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汽车维修</w:t>
            </w:r>
          </w:p>
        </w:tc>
        <w:tc>
          <w:tcPr>
            <w:tcW w:w="34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Pr="00C51EA5" w:rsidRDefault="00B406AE" w:rsidP="007C2541">
            <w:pPr>
              <w:jc w:val="center"/>
            </w:pPr>
            <w:r w:rsidRPr="00C51EA5">
              <w:rPr>
                <w:rFonts w:hint="eastAsia"/>
              </w:rPr>
              <w:t>发动机构造与维修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434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AE" w:rsidRPr="00D872F5" w:rsidRDefault="00B406AE" w:rsidP="007C254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Pr="00C51EA5" w:rsidRDefault="00B406AE" w:rsidP="007C2541">
            <w:pPr>
              <w:jc w:val="center"/>
            </w:pPr>
            <w:r w:rsidRPr="00C51EA5">
              <w:rPr>
                <w:rFonts w:hint="eastAsia"/>
              </w:rPr>
              <w:t>汽车驾驶技术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jc w:val="center"/>
            </w:pPr>
            <w:r w:rsidRPr="00855D0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412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AE" w:rsidRPr="00D872F5" w:rsidRDefault="00B406AE" w:rsidP="007C254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Pr="00C51EA5" w:rsidRDefault="00B406AE" w:rsidP="007C2541">
            <w:pPr>
              <w:jc w:val="center"/>
            </w:pPr>
            <w:r w:rsidRPr="00C51EA5">
              <w:rPr>
                <w:rFonts w:hint="eastAsia"/>
              </w:rPr>
              <w:t>汽车文化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jc w:val="center"/>
            </w:pPr>
            <w:r w:rsidRPr="00855D0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417"/>
        </w:trPr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AE" w:rsidRPr="00D872F5" w:rsidRDefault="00B406AE" w:rsidP="007C254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Pr="00C51EA5" w:rsidRDefault="00B406AE" w:rsidP="007C2541">
            <w:pPr>
              <w:jc w:val="center"/>
            </w:pPr>
            <w:r w:rsidRPr="00C51EA5">
              <w:rPr>
                <w:rFonts w:hint="eastAsia"/>
              </w:rPr>
              <w:t>汽车机械基础与识图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jc w:val="center"/>
            </w:pPr>
            <w:r w:rsidRPr="00855D0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RPr="004C6A24" w:rsidTr="007C2541">
        <w:trPr>
          <w:trHeight w:val="464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AE" w:rsidRPr="00D872F5" w:rsidRDefault="00B406AE" w:rsidP="007C2541">
            <w:pPr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汽车营销</w:t>
            </w:r>
          </w:p>
        </w:tc>
        <w:tc>
          <w:tcPr>
            <w:tcW w:w="34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Pr="00C51EA5" w:rsidRDefault="00B406AE" w:rsidP="007C2541">
            <w:pPr>
              <w:jc w:val="center"/>
            </w:pPr>
            <w:r w:rsidRPr="00C51EA5">
              <w:rPr>
                <w:rFonts w:hint="eastAsia"/>
              </w:rPr>
              <w:t>新能源汽车概论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jc w:val="center"/>
            </w:pPr>
            <w:r w:rsidRPr="00855D0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Pr="004C6A24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RPr="004C6A24" w:rsidTr="007C2541">
        <w:trPr>
          <w:trHeight w:val="427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AE" w:rsidRPr="00D872F5" w:rsidRDefault="00B406AE" w:rsidP="007C2541">
            <w:pPr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Pr="00C51EA5" w:rsidRDefault="00B406AE" w:rsidP="007C2541">
            <w:pPr>
              <w:jc w:val="center"/>
            </w:pPr>
            <w:r w:rsidRPr="00C51EA5">
              <w:rPr>
                <w:rFonts w:hint="eastAsia"/>
              </w:rPr>
              <w:t>汽车驾驶技术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jc w:val="center"/>
            </w:pPr>
            <w:r w:rsidRPr="00855D0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Pr="004C6A24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RPr="004C6A24" w:rsidTr="007C2541">
        <w:trPr>
          <w:trHeight w:val="405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AE" w:rsidRPr="00D872F5" w:rsidRDefault="00B406AE" w:rsidP="007C2541">
            <w:pPr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Pr="00C51EA5" w:rsidRDefault="00B406AE" w:rsidP="007C2541">
            <w:pPr>
              <w:jc w:val="center"/>
            </w:pPr>
            <w:r w:rsidRPr="00C51EA5">
              <w:rPr>
                <w:rFonts w:hint="eastAsia"/>
              </w:rPr>
              <w:t>汽车文化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jc w:val="center"/>
            </w:pPr>
            <w:r w:rsidRPr="00855D0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Pr="004C6A24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RPr="004C6A24" w:rsidTr="007C2541">
        <w:trPr>
          <w:trHeight w:val="412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AE" w:rsidRPr="00D872F5" w:rsidRDefault="00B406AE" w:rsidP="007C2541">
            <w:pPr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jc w:val="center"/>
            </w:pPr>
            <w:r w:rsidRPr="00C51EA5">
              <w:rPr>
                <w:rFonts w:hint="eastAsia"/>
              </w:rPr>
              <w:t>汽车专业英语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jc w:val="center"/>
            </w:pPr>
            <w:r w:rsidRPr="00855D0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Pr="004C6A24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RPr="004C6A24" w:rsidTr="007C2541">
        <w:trPr>
          <w:trHeight w:val="418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AE" w:rsidRPr="005A465A" w:rsidRDefault="00B406AE" w:rsidP="007C2541">
            <w:pPr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72F5">
              <w:rPr>
                <w:rFonts w:asciiTheme="minorEastAsia" w:hAnsiTheme="minorEastAsia" w:cs="Times New Roman" w:hint="eastAsia"/>
                <w:kern w:val="0"/>
                <w:sz w:val="22"/>
              </w:rPr>
              <w:t>新能源汽车检测与维修</w:t>
            </w:r>
          </w:p>
        </w:tc>
        <w:tc>
          <w:tcPr>
            <w:tcW w:w="34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Pr="004F1CB8" w:rsidRDefault="00B406AE" w:rsidP="007C2541">
            <w:pPr>
              <w:jc w:val="center"/>
            </w:pPr>
            <w:r w:rsidRPr="004F1CB8">
              <w:rPr>
                <w:rFonts w:hint="eastAsia"/>
              </w:rPr>
              <w:t>新能源汽车概论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jc w:val="center"/>
            </w:pPr>
            <w:r w:rsidRPr="00855D0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Pr="004C6A24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RPr="004C6A24" w:rsidTr="007C2541">
        <w:trPr>
          <w:trHeight w:val="409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AE" w:rsidRPr="00D872F5" w:rsidRDefault="00B406AE" w:rsidP="007C2541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Pr="004F1CB8" w:rsidRDefault="00B406AE" w:rsidP="007C2541">
            <w:pPr>
              <w:jc w:val="center"/>
            </w:pPr>
            <w:r w:rsidRPr="004F1CB8">
              <w:rPr>
                <w:rFonts w:hint="eastAsia"/>
              </w:rPr>
              <w:t>汽车驾驶技术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jc w:val="center"/>
            </w:pPr>
            <w:r w:rsidRPr="00855D0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Pr="004C6A24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RPr="004C6A24" w:rsidTr="007C2541">
        <w:trPr>
          <w:trHeight w:val="388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AE" w:rsidRPr="00D872F5" w:rsidRDefault="00B406AE" w:rsidP="007C2541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Pr="004F1CB8" w:rsidRDefault="00B406AE" w:rsidP="007C2541">
            <w:pPr>
              <w:jc w:val="center"/>
            </w:pPr>
            <w:r w:rsidRPr="004F1CB8">
              <w:rPr>
                <w:rFonts w:hint="eastAsia"/>
              </w:rPr>
              <w:t>汽车文化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jc w:val="center"/>
            </w:pPr>
            <w:r w:rsidRPr="00855D0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Pr="004C6A24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RPr="004C6A24" w:rsidTr="007C2541">
        <w:trPr>
          <w:trHeight w:val="422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AE" w:rsidRPr="00D872F5" w:rsidRDefault="00B406AE" w:rsidP="007C2541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jc w:val="center"/>
            </w:pPr>
            <w:r w:rsidRPr="004F1CB8">
              <w:rPr>
                <w:rFonts w:hint="eastAsia"/>
              </w:rPr>
              <w:t>汽车机械基础与识图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AE" w:rsidRDefault="00B406AE" w:rsidP="007C2541">
            <w:pPr>
              <w:spacing w:line="360" w:lineRule="auto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Pr="004C6A24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RPr="004C6A24" w:rsidTr="007C2541">
        <w:trPr>
          <w:trHeight w:val="39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AE" w:rsidRPr="004C6A24" w:rsidRDefault="00B406AE" w:rsidP="007C2541">
            <w:pPr>
              <w:widowControl/>
              <w:spacing w:line="360" w:lineRule="auto"/>
              <w:ind w:firstLineChars="250" w:firstLine="550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环境艺术设计</w:t>
            </w:r>
          </w:p>
        </w:tc>
        <w:tc>
          <w:tcPr>
            <w:tcW w:w="34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Pr="00D872F5" w:rsidRDefault="00B406AE" w:rsidP="007C2541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Corel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Pr="004C6A24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39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AE" w:rsidRPr="00D872F5" w:rsidRDefault="00B406AE" w:rsidP="007C254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Pr="00D872F5" w:rsidRDefault="00B406AE" w:rsidP="007C254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三大设计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jc w:val="center"/>
            </w:pPr>
            <w:r w:rsidRPr="00855D0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318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AE" w:rsidRPr="00D872F5" w:rsidRDefault="00B406AE" w:rsidP="007C254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Pr="00D872F5" w:rsidRDefault="00B406AE" w:rsidP="007C254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AI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jc w:val="center"/>
            </w:pPr>
            <w:r w:rsidRPr="00855D0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B406AE" w:rsidTr="007C2541">
        <w:trPr>
          <w:trHeight w:val="39"/>
        </w:trPr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AE" w:rsidRPr="00D872F5" w:rsidRDefault="00B406AE" w:rsidP="007C254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Pr="00D872F5" w:rsidRDefault="00B406AE" w:rsidP="007C254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cs="宋体" w:hint="eastAsia"/>
                <w:sz w:val="22"/>
              </w:rPr>
              <w:t>素描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jc w:val="center"/>
            </w:pPr>
            <w:r w:rsidRPr="00855D0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06AE" w:rsidRDefault="00B406AE" w:rsidP="007C254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</w:tbl>
    <w:p w:rsidR="00B406AE" w:rsidRDefault="00B406AE" w:rsidP="00B406AE"/>
    <w:p w:rsidR="0078457D" w:rsidRDefault="0078457D">
      <w:bookmarkStart w:id="0" w:name="_GoBack"/>
      <w:bookmarkEnd w:id="0"/>
    </w:p>
    <w:sectPr w:rsidR="00784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C8F" w:rsidRDefault="003B2C8F" w:rsidP="00B406AE">
      <w:r>
        <w:separator/>
      </w:r>
    </w:p>
  </w:endnote>
  <w:endnote w:type="continuationSeparator" w:id="0">
    <w:p w:rsidR="003B2C8F" w:rsidRDefault="003B2C8F" w:rsidP="00B4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C8F" w:rsidRDefault="003B2C8F" w:rsidP="00B406AE">
      <w:r>
        <w:separator/>
      </w:r>
    </w:p>
  </w:footnote>
  <w:footnote w:type="continuationSeparator" w:id="0">
    <w:p w:rsidR="003B2C8F" w:rsidRDefault="003B2C8F" w:rsidP="00B40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6D"/>
    <w:rsid w:val="003B2C8F"/>
    <w:rsid w:val="0078457D"/>
    <w:rsid w:val="00B406AE"/>
    <w:rsid w:val="00D9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06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0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06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06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0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06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2022-03-10T08:05:00Z</dcterms:created>
  <dcterms:modified xsi:type="dcterms:W3CDTF">2022-03-10T08:05:00Z</dcterms:modified>
</cp:coreProperties>
</file>